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737DC3" w14:textId="6402B94B" w:rsidR="009A4904" w:rsidRDefault="009A4904" w:rsidP="00DE0253">
      <w:pPr>
        <w:pStyle w:val="Default"/>
        <w:jc w:val="both"/>
        <w:rPr>
          <w:rFonts w:ascii="Avenir Heavy" w:hAnsi="Avenir Heavy"/>
          <w:color w:val="7F7F7F"/>
          <w:sz w:val="44"/>
          <w:szCs w:val="44"/>
        </w:rPr>
      </w:pPr>
    </w:p>
    <w:p w14:paraId="3EAC87BF" w14:textId="48F93293" w:rsidR="009A4904" w:rsidRDefault="00DC0586">
      <w:pPr>
        <w:pStyle w:val="Default"/>
        <w:jc w:val="both"/>
        <w:rPr>
          <w:rFonts w:ascii="Avenir Heavy" w:hAnsi="Avenir Heavy"/>
          <w:color w:val="7F7F7F"/>
          <w:sz w:val="44"/>
          <w:szCs w:val="44"/>
        </w:rPr>
      </w:pPr>
      <w:r>
        <w:rPr>
          <w:rFonts w:ascii="Avenir Heavy" w:hAnsi="Avenir Heavy"/>
          <w:noProof/>
          <w:color w:val="7F7F7F"/>
          <w:sz w:val="44"/>
          <w:szCs w:val="44"/>
        </w:rPr>
        <w:drawing>
          <wp:inline distT="0" distB="0" distL="0" distR="0" wp14:anchorId="1B1605DA" wp14:editId="287A96E1">
            <wp:extent cx="2671445" cy="15019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S_logo_pink.tif"/>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84765" cy="1509470"/>
                    </a:xfrm>
                    <a:prstGeom prst="rect">
                      <a:avLst/>
                    </a:prstGeom>
                  </pic:spPr>
                </pic:pic>
              </a:graphicData>
            </a:graphic>
          </wp:inline>
        </w:drawing>
      </w:r>
    </w:p>
    <w:p w14:paraId="6BD39E0E" w14:textId="77777777" w:rsidR="009A4904" w:rsidRDefault="009A4904">
      <w:pPr>
        <w:pStyle w:val="Default"/>
        <w:jc w:val="both"/>
        <w:rPr>
          <w:rFonts w:ascii="Avenir Book" w:eastAsia="Avenir Book" w:hAnsi="Avenir Book" w:cs="Avenir Book"/>
          <w:color w:val="00C400"/>
          <w:sz w:val="26"/>
          <w:szCs w:val="26"/>
        </w:rPr>
      </w:pPr>
    </w:p>
    <w:p w14:paraId="306371CD" w14:textId="77777777" w:rsidR="009A4904" w:rsidRDefault="009A4904">
      <w:pPr>
        <w:pStyle w:val="Default"/>
        <w:jc w:val="both"/>
        <w:rPr>
          <w:rFonts w:ascii="Avenir Book" w:eastAsia="Avenir Book" w:hAnsi="Avenir Book" w:cs="Avenir Book"/>
          <w:color w:val="00C400"/>
          <w:sz w:val="26"/>
          <w:szCs w:val="26"/>
        </w:rPr>
      </w:pPr>
    </w:p>
    <w:p w14:paraId="7211A2E8" w14:textId="77777777" w:rsidR="009A4904" w:rsidRPr="00DC0586" w:rsidRDefault="00C271FA">
      <w:pPr>
        <w:pStyle w:val="Default"/>
        <w:jc w:val="both"/>
        <w:rPr>
          <w:rFonts w:ascii="Avenir Book" w:eastAsia="Avenir Book" w:hAnsi="Avenir Book" w:cs="Avenir Book"/>
          <w:b/>
          <w:color w:val="DF736F"/>
          <w:sz w:val="32"/>
          <w:szCs w:val="32"/>
        </w:rPr>
      </w:pPr>
      <w:r w:rsidRPr="00DC0586">
        <w:rPr>
          <w:rFonts w:ascii="Avenir Book" w:hAnsi="Avenir Book"/>
          <w:b/>
          <w:color w:val="DF736F"/>
          <w:sz w:val="32"/>
          <w:szCs w:val="32"/>
        </w:rPr>
        <w:t>Venue Disclaimer</w:t>
      </w:r>
    </w:p>
    <w:p w14:paraId="29A38B87" w14:textId="77777777" w:rsidR="009A4904" w:rsidRDefault="009A4904">
      <w:pPr>
        <w:pStyle w:val="Default"/>
        <w:jc w:val="both"/>
        <w:rPr>
          <w:rFonts w:ascii="Avenir Book" w:eastAsia="Avenir Book" w:hAnsi="Avenir Book" w:cs="Avenir Book"/>
          <w:color w:val="D17E14"/>
          <w:sz w:val="32"/>
          <w:szCs w:val="32"/>
        </w:rPr>
      </w:pPr>
    </w:p>
    <w:p w14:paraId="022C8D98" w14:textId="77777777" w:rsidR="009A4904" w:rsidRDefault="009A4904">
      <w:pPr>
        <w:pStyle w:val="Default"/>
        <w:jc w:val="both"/>
        <w:rPr>
          <w:rFonts w:ascii="Avenir Book" w:eastAsia="Avenir Book" w:hAnsi="Avenir Book" w:cs="Avenir Book"/>
          <w:color w:val="00C400"/>
          <w:sz w:val="26"/>
          <w:szCs w:val="26"/>
        </w:rPr>
      </w:pPr>
    </w:p>
    <w:p w14:paraId="0240A1A4" w14:textId="4094B98D" w:rsidR="009A4904" w:rsidRPr="00A4490F" w:rsidRDefault="00C271FA">
      <w:pPr>
        <w:pStyle w:val="Default"/>
        <w:spacing w:line="360" w:lineRule="auto"/>
        <w:jc w:val="both"/>
        <w:rPr>
          <w:rFonts w:ascii="Avenir Book" w:eastAsia="Avenir Book" w:hAnsi="Avenir Book" w:cs="Avenir Book"/>
          <w:color w:val="7F7F7F" w:themeColor="text1" w:themeTint="80"/>
          <w:sz w:val="28"/>
          <w:szCs w:val="28"/>
        </w:rPr>
      </w:pPr>
      <w:r w:rsidRPr="00A4490F">
        <w:rPr>
          <w:rFonts w:ascii="Avenir Book" w:hAnsi="Avenir Book"/>
          <w:color w:val="7F7F7F" w:themeColor="text1" w:themeTint="80"/>
          <w:sz w:val="28"/>
          <w:szCs w:val="28"/>
        </w:rPr>
        <w:t xml:space="preserve">During Somerset </w:t>
      </w:r>
      <w:r w:rsidR="00DC0586">
        <w:rPr>
          <w:rFonts w:ascii="Avenir Book" w:hAnsi="Avenir Book"/>
          <w:color w:val="7F7F7F" w:themeColor="text1" w:themeTint="80"/>
          <w:sz w:val="28"/>
          <w:szCs w:val="28"/>
        </w:rPr>
        <w:t>Open Studios 2018</w:t>
      </w:r>
      <w:bookmarkStart w:id="0" w:name="_GoBack"/>
      <w:bookmarkEnd w:id="0"/>
      <w:r w:rsidRPr="00A4490F">
        <w:rPr>
          <w:rFonts w:ascii="Avenir Book" w:hAnsi="Avenir Book"/>
          <w:color w:val="7F7F7F" w:themeColor="text1" w:themeTint="80"/>
          <w:sz w:val="28"/>
          <w:szCs w:val="28"/>
        </w:rPr>
        <w:t xml:space="preserve"> most of the venues will be very happy to welcome families. Venues with the Family Friendly Logo mean that you can be sure that they are expecting visits from families and groups. It also means they are doing their best to provide clear information and facilities for your family.</w:t>
      </w:r>
    </w:p>
    <w:p w14:paraId="0485C482" w14:textId="77777777" w:rsidR="009A4904" w:rsidRPr="00A4490F" w:rsidRDefault="009A4904">
      <w:pPr>
        <w:pStyle w:val="Default"/>
        <w:spacing w:line="360" w:lineRule="auto"/>
        <w:jc w:val="both"/>
        <w:rPr>
          <w:rFonts w:ascii="Avenir Book" w:eastAsia="Avenir Book" w:hAnsi="Avenir Book" w:cs="Avenir Book"/>
          <w:color w:val="7F7F7F" w:themeColor="text1" w:themeTint="80"/>
          <w:sz w:val="28"/>
          <w:szCs w:val="28"/>
        </w:rPr>
      </w:pPr>
    </w:p>
    <w:p w14:paraId="1AD074FC" w14:textId="77777777" w:rsidR="009A4904" w:rsidRPr="00A4490F" w:rsidRDefault="00C271FA">
      <w:pPr>
        <w:pStyle w:val="Default"/>
        <w:spacing w:line="360" w:lineRule="auto"/>
        <w:jc w:val="both"/>
        <w:rPr>
          <w:rFonts w:ascii="Avenir Book" w:hAnsi="Avenir Book"/>
          <w:color w:val="7F7F7F" w:themeColor="text1" w:themeTint="80"/>
          <w:sz w:val="28"/>
          <w:szCs w:val="28"/>
        </w:rPr>
      </w:pPr>
      <w:r w:rsidRPr="00A4490F">
        <w:rPr>
          <w:rFonts w:ascii="Avenir Book" w:hAnsi="Avenir Book"/>
          <w:color w:val="7F7F7F" w:themeColor="text1" w:themeTint="80"/>
          <w:sz w:val="28"/>
          <w:szCs w:val="28"/>
        </w:rPr>
        <w:t xml:space="preserve">However, some of the venues are located in artists’ working studios, or are located in a wide variety of working businesses such as galleries, museums, shops </w:t>
      </w:r>
      <w:proofErr w:type="spellStart"/>
      <w:r w:rsidRPr="00A4490F">
        <w:rPr>
          <w:rFonts w:ascii="Avenir Book" w:hAnsi="Avenir Book"/>
          <w:color w:val="7F7F7F" w:themeColor="text1" w:themeTint="80"/>
          <w:sz w:val="28"/>
          <w:szCs w:val="28"/>
        </w:rPr>
        <w:t>etc</w:t>
      </w:r>
      <w:proofErr w:type="spellEnd"/>
      <w:r w:rsidRPr="00A4490F">
        <w:rPr>
          <w:rFonts w:ascii="Avenir Book" w:hAnsi="Avenir Book"/>
          <w:color w:val="7F7F7F" w:themeColor="text1" w:themeTint="80"/>
          <w:sz w:val="28"/>
          <w:szCs w:val="28"/>
        </w:rPr>
        <w:t xml:space="preserve"> and they will have limited facilities, so great care should be taken when visiting them. Adults are responsible for the supervision of any children in their care at all times. Somerset Art Works, members and participants cannot accept liability for any loss, damage or injury sustained by any member of the public during visits.</w:t>
      </w:r>
    </w:p>
    <w:p w14:paraId="4A249784" w14:textId="77777777" w:rsidR="00DE0253" w:rsidRDefault="00DE0253">
      <w:pPr>
        <w:pStyle w:val="Default"/>
        <w:spacing w:line="360" w:lineRule="auto"/>
        <w:jc w:val="both"/>
        <w:rPr>
          <w:rFonts w:ascii="Avenir Book" w:hAnsi="Avenir Book"/>
          <w:sz w:val="26"/>
          <w:szCs w:val="26"/>
        </w:rPr>
      </w:pPr>
    </w:p>
    <w:p w14:paraId="78D576E8" w14:textId="77777777" w:rsidR="00DE0253" w:rsidRDefault="00DE0253">
      <w:pPr>
        <w:pStyle w:val="Default"/>
        <w:spacing w:line="360" w:lineRule="auto"/>
        <w:jc w:val="both"/>
      </w:pPr>
      <w:r>
        <w:rPr>
          <w:rFonts w:ascii="Avenir Heavy" w:hAnsi="Avenir Heavy"/>
          <w:noProof/>
          <w:color w:val="7F7F7F"/>
          <w:sz w:val="44"/>
          <w:szCs w:val="44"/>
        </w:rPr>
        <w:drawing>
          <wp:inline distT="0" distB="0" distL="0" distR="0" wp14:anchorId="4F6AA055" wp14:editId="4895CED8">
            <wp:extent cx="1276713" cy="866140"/>
            <wp:effectExtent l="0" t="0" r="0" b="0"/>
            <wp:docPr id="1" name="Picture 1" descr="SAW%20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W%20logo.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98146" cy="880681"/>
                    </a:xfrm>
                    <a:prstGeom prst="rect">
                      <a:avLst/>
                    </a:prstGeom>
                    <a:noFill/>
                    <a:ln>
                      <a:noFill/>
                    </a:ln>
                  </pic:spPr>
                </pic:pic>
              </a:graphicData>
            </a:graphic>
          </wp:inline>
        </w:drawing>
      </w:r>
    </w:p>
    <w:sectPr w:rsidR="00DE0253">
      <w:headerReference w:type="default" r:id="rId8"/>
      <w:footerReference w:type="default" r:id="rId9"/>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583AF" w14:textId="77777777" w:rsidR="001E5029" w:rsidRDefault="001E5029">
      <w:r>
        <w:separator/>
      </w:r>
    </w:p>
  </w:endnote>
  <w:endnote w:type="continuationSeparator" w:id="0">
    <w:p w14:paraId="779B2B75" w14:textId="77777777" w:rsidR="001E5029" w:rsidRDefault="001E50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venir Heavy">
    <w:panose1 w:val="020B0703020203020204"/>
    <w:charset w:val="00"/>
    <w:family w:val="auto"/>
    <w:pitch w:val="variable"/>
    <w:sig w:usb0="800000AF" w:usb1="5000204A" w:usb2="00000000" w:usb3="00000000" w:csb0="0000009B" w:csb1="00000000"/>
  </w:font>
  <w:font w:name="Avenir Book">
    <w:panose1 w:val="02000503020000020003"/>
    <w:charset w:val="00"/>
    <w:family w:val="auto"/>
    <w:pitch w:val="variable"/>
    <w:sig w:usb0="800000AF" w:usb1="5000204A" w:usb2="00000000" w:usb3="00000000" w:csb0="0000009B"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1AE366" w14:textId="77777777" w:rsidR="009A4904" w:rsidRDefault="009A4904"/>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3FE7BD" w14:textId="77777777" w:rsidR="001E5029" w:rsidRDefault="001E5029">
      <w:r>
        <w:separator/>
      </w:r>
    </w:p>
  </w:footnote>
  <w:footnote w:type="continuationSeparator" w:id="0">
    <w:p w14:paraId="49D07824" w14:textId="77777777" w:rsidR="001E5029" w:rsidRDefault="001E5029">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D640AE" w14:textId="77777777" w:rsidR="009A4904" w:rsidRDefault="009A4904"/>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4904"/>
    <w:rsid w:val="001E5029"/>
    <w:rsid w:val="009A4904"/>
    <w:rsid w:val="00A4490F"/>
    <w:rsid w:val="00B94F46"/>
    <w:rsid w:val="00C271FA"/>
    <w:rsid w:val="00DC0586"/>
    <w:rsid w:val="00DE02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14920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w:hAnsi="Helvetica" w:cs="Arial Unicode MS"/>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tiff"/><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124</Words>
  <Characters>709</Characters>
  <Application>Microsoft Macintosh Word</Application>
  <DocSecurity>0</DocSecurity>
  <Lines>5</Lines>
  <Paragraphs>1</Paragraphs>
  <ScaleCrop>false</ScaleCrop>
  <LinksUpToDate>false</LinksUpToDate>
  <CharactersWithSpaces>832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2017-07-26T08:17:00Z</cp:lastPrinted>
  <dcterms:created xsi:type="dcterms:W3CDTF">2018-07-27T17:58:00Z</dcterms:created>
  <dcterms:modified xsi:type="dcterms:W3CDTF">2018-07-27T17:58:00Z</dcterms:modified>
</cp:coreProperties>
</file>